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A5" w:rsidRPr="00362C18" w:rsidRDefault="00300CB1" w:rsidP="008E4E4D">
      <w:pPr>
        <w:spacing w:after="0"/>
        <w:rPr>
          <w:b/>
          <w:u w:val="single"/>
          <w:lang w:val="en-CA"/>
        </w:rPr>
      </w:pPr>
      <w:r>
        <w:rPr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84.65pt;margin-top:12.05pt;width:2in;height:2in;z-index:2516869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1PHxAIAAMIFAAAOAAAAZHJzL2Uyb0RvYy54bWysVNluGyEUfa/Uf0C8N+MlSV0r48hNlKpS&#10;NjWpIvUNM4wHieEiwEv69T0wY8dN8lR1Hpi7cbjLgbPzbWvYWvmgyZZ8eDTgTFlJlbbLkv98vPo0&#10;4SxEYSthyKqSP6vAz2cfP5xt3FSNqCFTKc8AYsN040rexOimRRFko1oRjsgpC2dNvhURql8WlRcb&#10;oLemGA0Gp8WGfOU8SRUCrJedk88yfl0rGe/qOqjITMmRW8yrz+sircXsTEyXXrhGyz4N8Q9ZtEJb&#10;HLqHuhRRsJXXb6BaLT0FquORpLagutZS5RpQzXDwqpqHRjiVa0Fzgtu3Kfw/WHm7vvdMV5gdZ1a0&#10;GNEvDIpVikW1jYoNU4s2LkwR+eAQG7dfaZvCe3uAMVW+rX2b/qiJwY9mP+8bDCQm06bJaDIZwCXh&#10;2ynAKV62Ox/iN0UtS0LJPSaYGyvW1yF2obuQdJqlK20M7GJq7F8GYHYWlWnQ706VdBknKW4X276M&#10;BVXPqM5TR5Hg5JVGBtcixHvhwQlkDZ7HOyy1oU3JqZc4a8j/fs+e4jEqeDnbgGMlt+gtZ+a7xQi/&#10;DI+PEyWzcnzyeQTFH3oWhx67ai8IJMaYkFsWU3w0O7H21D7hMszTmXAJK3FyyeNOvIgd73GZpJrP&#10;cxBI6ES8tg9OJujUwNTdx+2T8K4fQeLBLe24KKavJtHFpp3BzVcR80hjgiaVVeMqiRK88qKHIx8b&#10;6m/clScbuzto9LKJP/SSeY2XY4EVKlHLWaVzFd3sD1CDG1dMAoBW/qnkp+MTVJ2yvxFReS3QLGcw&#10;Pi1zXQu1VuaRYXCjwTj1utlLaVPJhV0a1SXTo16YzOz8GCkobJ1AhURlsWtW1DZ21uEgfd320Ajc&#10;nxx8aG5W6oaqt/Yg4jt28Hd/cL4hh0klJ8qHPdG4426v4KHI4X2L00t0qOeol6d39gcAAP//AwBQ&#10;SwMEFAAGAAgAAAAhALXgZvzdAAAACgEAAA8AAABkcnMvZG93bnJldi54bWxMj8FOwzAMhu9IvENk&#10;JG4sbdeNrWs6oQFnYPAAWeM1pY1TNdlWeHrMCY6//en353I7uV6ccQytJwXpLAGBVHvTUqPg4/35&#10;bgUiRE1G955QwRcG2FbXV6UujL/QG573sRFcQqHQCmyMQyFlqC06HWZ+QOLd0Y9OR45jI82oL1zu&#10;epklyVI63RJfsHrAncW625+cglXiXrpunb0Gl3+nC7t79E/Dp1K3N9PDBkTEKf7B8KvP6lCx08Gf&#10;yATRc16u54wqyPIUBAP54p4HBwXzNEtBVqX8/0L1AwAA//8DAFBLAQItABQABgAIAAAAIQC2gziS&#10;/gAAAOEBAAATAAAAAAAAAAAAAAAAAAAAAABbQ29udGVudF9UeXBlc10ueG1sUEsBAi0AFAAGAAgA&#10;AAAhADj9If/WAAAAlAEAAAsAAAAAAAAAAAAAAAAALwEAAF9yZWxzLy5yZWxzUEsBAi0AFAAGAAgA&#10;AAAhAOfbU8fEAgAAwgUAAA4AAAAAAAAAAAAAAAAALgIAAGRycy9lMm9Eb2MueG1sUEsBAi0AFAAG&#10;AAgAAAAhALXgZvzdAAAACgEAAA8AAAAAAAAAAAAAAAAAHgUAAGRycy9kb3ducmV2LnhtbFBLBQYA&#10;AAAABAAEAPMAAAAoBgAAAAA=&#10;" filled="f" stroked="f">
            <v:textbox style="mso-fit-shape-to-text:t">
              <w:txbxContent>
                <w:p w:rsidR="00AC7DEB" w:rsidRPr="00AC7DEB" w:rsidRDefault="00AC7DEB" w:rsidP="00AC7DEB">
                  <w:pPr>
                    <w:spacing w:after="0"/>
                    <w:jc w:val="center"/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</w:pPr>
                  <w:r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  <w:t>Calcul de volume</w:t>
                  </w:r>
                </w:p>
              </w:txbxContent>
            </v:textbox>
          </v:shape>
        </w:pict>
      </w:r>
    </w:p>
    <w:p w:rsidR="00E30D58" w:rsidRDefault="00E30D58" w:rsidP="003E5D5C">
      <w:pPr>
        <w:pStyle w:val="Paragraphedeliste"/>
        <w:spacing w:after="0"/>
        <w:ind w:left="426"/>
        <w:jc w:val="both"/>
      </w:pPr>
    </w:p>
    <w:p w:rsidR="00EC247B" w:rsidRDefault="00EC247B" w:rsidP="00EC247B">
      <w:pPr>
        <w:spacing w:after="0"/>
        <w:jc w:val="both"/>
      </w:pPr>
    </w:p>
    <w:p w:rsidR="00AC7DEB" w:rsidRDefault="00AC7DEB" w:rsidP="00EC247B">
      <w:pPr>
        <w:spacing w:after="0"/>
        <w:jc w:val="both"/>
      </w:pPr>
    </w:p>
    <w:p w:rsidR="00BA6643" w:rsidRDefault="00BA6643" w:rsidP="00EC247B">
      <w:pPr>
        <w:spacing w:after="0"/>
        <w:jc w:val="both"/>
      </w:pPr>
    </w:p>
    <w:p w:rsidR="00BA6643" w:rsidRDefault="00AC7DEB" w:rsidP="00AC7DEB">
      <w:pPr>
        <w:jc w:val="center"/>
      </w:pPr>
      <w:r>
        <w:rPr>
          <w:rFonts w:ascii="Arial" w:hAnsi="Arial" w:cs="Arial"/>
          <w:noProof/>
          <w:sz w:val="20"/>
          <w:szCs w:val="20"/>
          <w:lang w:eastAsia="fr-CA"/>
        </w:rPr>
        <w:drawing>
          <wp:inline distT="0" distB="0" distL="0" distR="0">
            <wp:extent cx="3299155" cy="2604918"/>
            <wp:effectExtent l="0" t="0" r="0" b="5080"/>
            <wp:docPr id="42" name="Image 42" descr="http://www.intelligence-creative.com/z2701_archim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telligence-creative.com/z2701_archimed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98" cy="260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43" w:rsidRDefault="00BA6643"/>
    <w:p w:rsidR="00BA6643" w:rsidRDefault="00300CB1" w:rsidP="001245C7">
      <w:r>
        <w:rPr>
          <w:noProof/>
          <w:lang w:eastAsia="fr-CA"/>
        </w:rPr>
        <w:pict>
          <v:shape id="Zone de texte 8" o:spid="_x0000_s1027" type="#_x0000_t202" style="position:absolute;margin-left:75.9pt;margin-top:24.95pt;width:2in;height:2in;z-index:2516889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70yAIAAMkFAAAOAAAAZHJzL2Uyb0RvYy54bWysVMlu2zAQvRfoPxC8N/KSpK4ROXATpCiQ&#10;DU2KAL3RFGURoDgESS/p1/eRkh03yamoDtRsHM6beeTZ+bY1bK180GRLPjwacKaspErbZcl/Pl59&#10;mnAWorCVMGRVyZ9V4Oezjx/ONm6qRtSQqZRnSGLDdONK3sTopkURZKNaEY7IKQtnTb4VEapfFpUX&#10;G2RvTTEaDE6LDfnKeZIqBFgvOyef5fx1rWS8q+ugIjMlR20xrz6vi7QWszMxXXrhGi37MsQ/VNEK&#10;bXHoPtWliIKtvH6TqtXSU6A6HklqC6prLVXGADTDwSs0D41wKmNBc4Lbtyn8v7Tydn3vma5KjkFZ&#10;0WJEvzAoVikW1TYqNkkt2rgwReSDQ2zcfqUtRr2zBxgT8m3t2/QHJgY/mv28bzAyMZk2TUaTyQAu&#10;Cd9OQf7iZbvzIX5T1LIklNxjgrmxYn0dYhe6C0mnWbrSxuQpGvuXATk7i8o06HcnJF3FSYrbxTaD&#10;36NZUPUMkJ46pgQnrzQKuRYh3gsPaqB40D3eYakNbUpOvcRZQ/73e/YUj4nBy9kGVCu5RYs5M98t&#10;JvlleHycmJmV45PPIyj+0LM49NhVe0Hg8hDXyskspvhodmLtqX3CnZinM+ESVuLkksedeBE7+uNO&#10;STWf5yBw0Yl4bR+cTKlTH1OTH7dPwrt+EokOt7SjpJi+GkgXm3YGN19FjCVNC5pUVo2rJErQy4s+&#10;HfnYUH/xrjzZ2F1Fo5dN/KGXzGs8IAusUIlaziqdUXQUOMga3LhiEglo5Z9Kfjo+AepU/Y2IymuB&#10;ZjmD8WmZcS3UWplHhsGNBuPU62YvpU0lF3ZpVFdMn/XCZILnN0lBYeuUVEggi12zoraxsw4H6eu2&#10;h0bgGuXgQ3OzUjdUvbUHEd+xg8b7g/NFOSwqOQEf9sTmjru9gvcih/ctTg/SoZ6jXl7g2R8AAAD/&#10;/wMAUEsDBBQABgAIAAAAIQDnFreS3QAAAAoBAAAPAAAAZHJzL2Rvd25yZXYueG1sTI/BTsMwEETv&#10;SPyDtUjcqJMmhTrEqVCBM6XwAW6yxCHxOordNvD1LCc4zs5o5m25md0gTjiFzpOGdJGAQKp901Gr&#10;4f3t+WYNIkRDjRk8oYYvDLCpLi9KUzT+TK942sdWcAmFwmiwMY6FlKG26ExY+BGJvQ8/ORNZTq1s&#10;JnPmcjfIZZLcSmc64gVrRtxarPv90WlYJ+6l79VyF1z+na7s9tE/jZ9aX1/ND/cgIs7xLwy/+IwO&#10;FTMd/JGaIAbWq5TRo4ZcKRAcyDPFh4OGLLtTIKtS/n+h+gEAAP//AwBQSwECLQAUAAYACAAAACEA&#10;toM4kv4AAADhAQAAEwAAAAAAAAAAAAAAAAAAAAAAW0NvbnRlbnRfVHlwZXNdLnhtbFBLAQItABQA&#10;BgAIAAAAIQA4/SH/1gAAAJQBAAALAAAAAAAAAAAAAAAAAC8BAABfcmVscy8ucmVsc1BLAQItABQA&#10;BgAIAAAAIQDVQr70yAIAAMkFAAAOAAAAAAAAAAAAAAAAAC4CAABkcnMvZTJvRG9jLnhtbFBLAQIt&#10;ABQABgAIAAAAIQDnFreS3QAAAAoBAAAPAAAAAAAAAAAAAAAAACIFAABkcnMvZG93bnJldi54bWxQ&#10;SwUGAAAAAAQABADzAAAALAYAAAAA&#10;" filled="f" stroked="f">
            <v:textbox style="mso-fit-shape-to-text:t">
              <w:txbxContent>
                <w:p w:rsidR="006C0D56" w:rsidRPr="00AC7DEB" w:rsidRDefault="006C0D56" w:rsidP="006C0D56">
                  <w:pPr>
                    <w:spacing w:after="0"/>
                    <w:jc w:val="center"/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</w:pPr>
                  <w:r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  <w:t>Descri</w:t>
                  </w:r>
                  <w:r w:rsidR="00991F24"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  <w:t>p</w:t>
                  </w:r>
                  <w:r>
                    <w:rPr>
                      <w:b/>
                      <w:caps/>
                      <w:color w:val="4F81BD" w:themeColor="accent1"/>
                      <w:sz w:val="72"/>
                      <w:szCs w:val="72"/>
                    </w:rPr>
                    <w:t>tion de la SA</w:t>
                  </w:r>
                </w:p>
              </w:txbxContent>
            </v:textbox>
          </v:shape>
        </w:pict>
      </w:r>
      <w:r w:rsidR="00BA6643">
        <w:br w:type="page"/>
      </w:r>
    </w:p>
    <w:p w:rsidR="006C0D56" w:rsidRDefault="006C0D56" w:rsidP="006C0D56"/>
    <w:p w:rsidR="006C0D56" w:rsidRDefault="006C0D56" w:rsidP="00695B29">
      <w:pPr>
        <w:pStyle w:val="Citationintense"/>
        <w:ind w:left="709" w:hanging="426"/>
      </w:pPr>
      <w:r>
        <w:t>Objectifs :</w:t>
      </w:r>
      <w:r>
        <w:tab/>
      </w:r>
    </w:p>
    <w:p w:rsidR="006C0D56" w:rsidRDefault="006C0D56" w:rsidP="00695B29">
      <w:pPr>
        <w:pStyle w:val="Paragraphedeliste"/>
        <w:numPr>
          <w:ilvl w:val="0"/>
          <w:numId w:val="22"/>
        </w:numPr>
        <w:ind w:left="709" w:hanging="426"/>
      </w:pPr>
      <w:r>
        <w:t>Convertir les unités de volume et de capacité</w:t>
      </w:r>
    </w:p>
    <w:p w:rsidR="006C0D56" w:rsidRDefault="006C0D56" w:rsidP="00695B29">
      <w:pPr>
        <w:pStyle w:val="Paragraphedeliste"/>
        <w:numPr>
          <w:ilvl w:val="0"/>
          <w:numId w:val="22"/>
        </w:numPr>
        <w:ind w:left="709" w:hanging="426"/>
      </w:pPr>
      <w:r>
        <w:t>Isoler une variable</w:t>
      </w:r>
    </w:p>
    <w:p w:rsidR="006C0D56" w:rsidRDefault="00991F24" w:rsidP="00695B29">
      <w:pPr>
        <w:pStyle w:val="Paragraphedeliste"/>
        <w:numPr>
          <w:ilvl w:val="0"/>
          <w:numId w:val="22"/>
        </w:numPr>
        <w:ind w:left="709" w:hanging="426"/>
      </w:pPr>
      <w:r>
        <w:t>Calculer le volume de solide</w:t>
      </w:r>
    </w:p>
    <w:p w:rsidR="006C0D56" w:rsidRDefault="006C0D56" w:rsidP="00695B29">
      <w:pPr>
        <w:pStyle w:val="Paragraphedeliste"/>
        <w:numPr>
          <w:ilvl w:val="0"/>
          <w:numId w:val="22"/>
        </w:numPr>
        <w:ind w:left="709" w:hanging="426"/>
      </w:pPr>
      <w:r>
        <w:t>Mettre en relation le volume et la hauteur d’un solide dans un graphique</w:t>
      </w:r>
    </w:p>
    <w:p w:rsidR="006C0D56" w:rsidRDefault="006C0D56" w:rsidP="00695B29">
      <w:pPr>
        <w:pStyle w:val="Citationintense"/>
        <w:ind w:left="709" w:hanging="426"/>
      </w:pPr>
      <w:r>
        <w:t>Matériel :</w:t>
      </w:r>
    </w:p>
    <w:p w:rsidR="006C0D56" w:rsidRPr="006C0D56" w:rsidRDefault="00695B29" w:rsidP="00695B29">
      <w:pPr>
        <w:ind w:left="709" w:hanging="426"/>
        <w:rPr>
          <w:i/>
        </w:rPr>
      </w:pPr>
      <w:r>
        <w:rPr>
          <w:i/>
        </w:rPr>
        <w:tab/>
      </w:r>
      <w:r w:rsidR="006C0D56" w:rsidRPr="006C0D56">
        <w:rPr>
          <w:i/>
        </w:rPr>
        <w:t>Pour l’enseignant</w:t>
      </w:r>
    </w:p>
    <w:p w:rsidR="006C0D56" w:rsidRDefault="006C0D56" w:rsidP="00695B29">
      <w:pPr>
        <w:pStyle w:val="Paragraphedeliste"/>
        <w:numPr>
          <w:ilvl w:val="1"/>
          <w:numId w:val="24"/>
        </w:numPr>
        <w:ind w:left="709" w:hanging="426"/>
      </w:pPr>
      <w:r>
        <w:t>Différents cylindres gradués (250 ml, 500ml et 1000 ml)</w:t>
      </w:r>
    </w:p>
    <w:p w:rsidR="006C0D56" w:rsidRDefault="006C0D56" w:rsidP="00695B29">
      <w:pPr>
        <w:pStyle w:val="Paragraphedeliste"/>
        <w:numPr>
          <w:ilvl w:val="1"/>
          <w:numId w:val="24"/>
        </w:numPr>
        <w:ind w:left="709" w:hanging="426"/>
      </w:pPr>
      <w:r>
        <w:t>Eau ou solide granulaire (sable ou sel)</w:t>
      </w:r>
    </w:p>
    <w:p w:rsidR="006C0D56" w:rsidRDefault="006C0D56" w:rsidP="00695B29">
      <w:pPr>
        <w:pStyle w:val="Paragraphedeliste"/>
        <w:numPr>
          <w:ilvl w:val="1"/>
          <w:numId w:val="24"/>
        </w:numPr>
        <w:ind w:left="709" w:hanging="426"/>
      </w:pPr>
      <w:r>
        <w:t>Bac à vaisselle</w:t>
      </w:r>
    </w:p>
    <w:p w:rsidR="006C0D56" w:rsidRDefault="006C0D56" w:rsidP="00695B29">
      <w:pPr>
        <w:pStyle w:val="Paragraphedeliste"/>
        <w:numPr>
          <w:ilvl w:val="1"/>
          <w:numId w:val="24"/>
        </w:numPr>
        <w:ind w:left="709" w:hanging="426"/>
      </w:pPr>
      <w:r>
        <w:t>Compte-gouttes</w:t>
      </w:r>
    </w:p>
    <w:p w:rsidR="00FC0BA4" w:rsidRDefault="00FC0BA4" w:rsidP="00695B29">
      <w:pPr>
        <w:pStyle w:val="Paragraphedeliste"/>
        <w:numPr>
          <w:ilvl w:val="1"/>
          <w:numId w:val="24"/>
        </w:numPr>
        <w:ind w:left="709" w:hanging="426"/>
      </w:pPr>
      <w:r>
        <w:t>Quelques paires de ciseaux</w:t>
      </w:r>
    </w:p>
    <w:p w:rsidR="006C0D56" w:rsidRPr="006C0D56" w:rsidRDefault="00695B29" w:rsidP="00695B29">
      <w:pPr>
        <w:ind w:left="709"/>
        <w:rPr>
          <w:i/>
        </w:rPr>
      </w:pPr>
      <w:r>
        <w:rPr>
          <w:i/>
        </w:rPr>
        <w:t>Kit pour équipe d’élèves</w:t>
      </w:r>
    </w:p>
    <w:p w:rsidR="006C0D56" w:rsidRDefault="006C0D56" w:rsidP="00695B29">
      <w:pPr>
        <w:pStyle w:val="Paragraphedeliste"/>
        <w:numPr>
          <w:ilvl w:val="0"/>
          <w:numId w:val="23"/>
        </w:numPr>
        <w:ind w:left="709" w:hanging="426"/>
      </w:pPr>
      <w:r>
        <w:t>Des boîtes de conserve de différentes capacités</w:t>
      </w:r>
    </w:p>
    <w:p w:rsidR="006876F9" w:rsidRDefault="006876F9" w:rsidP="00695B29">
      <w:pPr>
        <w:pStyle w:val="Paragraphedeliste"/>
        <w:numPr>
          <w:ilvl w:val="0"/>
          <w:numId w:val="23"/>
        </w:numPr>
        <w:ind w:left="709" w:hanging="426"/>
      </w:pPr>
      <w:r>
        <w:t>Choix de contenant (Prismes droits avec bases variées et volumes différents)</w:t>
      </w:r>
    </w:p>
    <w:p w:rsidR="006876F9" w:rsidRDefault="006876F9" w:rsidP="00695B29">
      <w:pPr>
        <w:pStyle w:val="Paragraphedeliste"/>
        <w:numPr>
          <w:ilvl w:val="0"/>
          <w:numId w:val="23"/>
        </w:numPr>
        <w:ind w:left="709" w:hanging="426"/>
      </w:pPr>
      <w:r>
        <w:t xml:space="preserve">Cône </w:t>
      </w:r>
      <w:r w:rsidR="00695B29">
        <w:t>à boire en papier</w:t>
      </w:r>
    </w:p>
    <w:p w:rsidR="00FC0BA4" w:rsidRDefault="004E519F" w:rsidP="00695B29">
      <w:pPr>
        <w:pStyle w:val="Paragraphedeliste"/>
        <w:numPr>
          <w:ilvl w:val="0"/>
          <w:numId w:val="23"/>
        </w:numPr>
        <w:ind w:left="709" w:hanging="426"/>
      </w:pPr>
      <w:r>
        <w:t>Contenants avec une forme qui se décompose en plusieurs so</w:t>
      </w:r>
      <w:r w:rsidR="00FC0BA4">
        <w:t>lides</w:t>
      </w:r>
    </w:p>
    <w:p w:rsidR="006C0D56" w:rsidRDefault="006C0D56" w:rsidP="00695B29">
      <w:pPr>
        <w:pStyle w:val="Paragraphedeliste"/>
        <w:numPr>
          <w:ilvl w:val="0"/>
          <w:numId w:val="23"/>
        </w:numPr>
        <w:ind w:left="709" w:hanging="426"/>
      </w:pPr>
      <w:r>
        <w:t>Règles de 15 cm</w:t>
      </w:r>
    </w:p>
    <w:p w:rsidR="006C0D56" w:rsidRDefault="006C0D56" w:rsidP="00695B29">
      <w:pPr>
        <w:pStyle w:val="Paragraphedeliste"/>
        <w:numPr>
          <w:ilvl w:val="0"/>
          <w:numId w:val="23"/>
        </w:numPr>
        <w:ind w:left="709" w:hanging="426"/>
      </w:pPr>
      <w:r>
        <w:t>Ficelles (40 cm)</w:t>
      </w:r>
    </w:p>
    <w:p w:rsidR="006876F9" w:rsidRDefault="006876F9" w:rsidP="00695B29">
      <w:pPr>
        <w:pStyle w:val="Paragraphedeliste"/>
        <w:numPr>
          <w:ilvl w:val="0"/>
          <w:numId w:val="23"/>
        </w:numPr>
        <w:ind w:left="709" w:hanging="426"/>
      </w:pPr>
      <w:r>
        <w:t>Crayon marqueur</w:t>
      </w:r>
    </w:p>
    <w:p w:rsidR="006C0D56" w:rsidRDefault="006C0D56" w:rsidP="00695B29">
      <w:pPr>
        <w:pStyle w:val="Citationintense"/>
        <w:ind w:left="709" w:hanging="426"/>
      </w:pPr>
      <w:r>
        <w:t>Préparation nécessaire :</w:t>
      </w:r>
    </w:p>
    <w:p w:rsidR="006C0D56" w:rsidRDefault="0087046A" w:rsidP="00AA1D9B">
      <w:pPr>
        <w:pStyle w:val="Paragraphedeliste"/>
        <w:numPr>
          <w:ilvl w:val="0"/>
          <w:numId w:val="27"/>
        </w:numPr>
      </w:pPr>
      <w:r>
        <w:t>Sur chacun</w:t>
      </w:r>
      <w:r w:rsidR="00AA1D9B">
        <w:t>e des boîtes de conserve cylindriques</w:t>
      </w:r>
      <w:r w:rsidR="006B5609">
        <w:t xml:space="preserve"> ainsi que sur les cônes à boire</w:t>
      </w:r>
      <w:r w:rsidR="00AA1D9B">
        <w:t>,</w:t>
      </w:r>
      <w:r>
        <w:t xml:space="preserve"> l’enseignant fait une marque à une hauteur</w:t>
      </w:r>
      <w:r w:rsidR="00AA1D9B">
        <w:t xml:space="preserve"> aléatoire.</w:t>
      </w:r>
    </w:p>
    <w:p w:rsidR="006B5609" w:rsidRDefault="00AA1D9B" w:rsidP="00300CB1">
      <w:pPr>
        <w:pStyle w:val="Paragraphedeliste"/>
        <w:numPr>
          <w:ilvl w:val="0"/>
          <w:numId w:val="27"/>
        </w:numPr>
      </w:pPr>
      <w:r>
        <w:t>Sur chaque contenant en prisme droit, indiquer un volume (inférieur au volume ma</w:t>
      </w:r>
      <w:r w:rsidR="00300CB1">
        <w:t>ximal du contenant).</w:t>
      </w:r>
      <w:bookmarkStart w:id="0" w:name="_GoBack"/>
      <w:bookmarkEnd w:id="0"/>
    </w:p>
    <w:p w:rsidR="006876F9" w:rsidRDefault="006876F9" w:rsidP="00695B29">
      <w:pPr>
        <w:ind w:left="709" w:hanging="426"/>
      </w:pPr>
    </w:p>
    <w:p w:rsidR="006B5609" w:rsidRDefault="006B5609"/>
    <w:sectPr w:rsidR="006B5609" w:rsidSect="00AF7A56">
      <w:headerReference w:type="default" r:id="rId10"/>
      <w:footerReference w:type="default" r:id="rId11"/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BD" w:rsidRDefault="00D709BD" w:rsidP="008E4E4D">
      <w:pPr>
        <w:spacing w:after="0" w:line="240" w:lineRule="auto"/>
      </w:pPr>
      <w:r>
        <w:separator/>
      </w:r>
    </w:p>
  </w:endnote>
  <w:endnote w:type="continuationSeparator" w:id="0">
    <w:p w:rsidR="00D709BD" w:rsidRDefault="00D709BD" w:rsidP="008E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EB" w:rsidRDefault="00AC7DEB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SA crée par B. </w:t>
    </w:r>
    <w:proofErr w:type="spellStart"/>
    <w:r>
      <w:rPr>
        <w:rFonts w:asciiTheme="majorHAnsi" w:eastAsiaTheme="majorEastAsia" w:hAnsiTheme="majorHAnsi" w:cstheme="majorBidi"/>
      </w:rPr>
      <w:t>Belfatni</w:t>
    </w:r>
    <w:proofErr w:type="spellEnd"/>
    <w:r>
      <w:rPr>
        <w:rFonts w:asciiTheme="majorHAnsi" w:eastAsiaTheme="majorEastAsia" w:hAnsiTheme="majorHAnsi" w:cstheme="majorBidi"/>
      </w:rPr>
      <w:t xml:space="preserve">, D. Barré, B. Boulé, S. Cauchon et JE. Poulin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 w:rsidR="000B5A71">
      <w:rPr>
        <w:rFonts w:eastAsiaTheme="minorEastAsia"/>
      </w:rPr>
      <w:fldChar w:fldCharType="begin"/>
    </w:r>
    <w:r>
      <w:instrText>PAGE   \* MERGEFORMAT</w:instrText>
    </w:r>
    <w:r w:rsidR="000B5A71">
      <w:rPr>
        <w:rFonts w:eastAsiaTheme="minorEastAsia"/>
      </w:rPr>
      <w:fldChar w:fldCharType="separate"/>
    </w:r>
    <w:r w:rsidR="00300CB1" w:rsidRPr="00300CB1">
      <w:rPr>
        <w:rFonts w:asciiTheme="majorHAnsi" w:eastAsiaTheme="majorEastAsia" w:hAnsiTheme="majorHAnsi" w:cstheme="majorBidi"/>
        <w:noProof/>
        <w:lang w:val="fr-FR"/>
      </w:rPr>
      <w:t>2</w:t>
    </w:r>
    <w:r w:rsidR="000B5A71">
      <w:rPr>
        <w:rFonts w:asciiTheme="majorHAnsi" w:eastAsiaTheme="majorEastAsia" w:hAnsiTheme="majorHAnsi" w:cstheme="majorBidi"/>
      </w:rPr>
      <w:fldChar w:fldCharType="end"/>
    </w:r>
  </w:p>
  <w:p w:rsidR="00AC7DEB" w:rsidRDefault="00AC7D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BD" w:rsidRDefault="00D709BD" w:rsidP="008E4E4D">
      <w:pPr>
        <w:spacing w:after="0" w:line="240" w:lineRule="auto"/>
      </w:pPr>
      <w:r>
        <w:separator/>
      </w:r>
    </w:p>
  </w:footnote>
  <w:footnote w:type="continuationSeparator" w:id="0">
    <w:p w:rsidR="00D709BD" w:rsidRDefault="00D709BD" w:rsidP="008E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C7" w:rsidRDefault="001245C7" w:rsidP="00C96F7E">
    <w:pPr>
      <w:pStyle w:val="En-tte"/>
      <w:jc w:val="right"/>
      <w:rPr>
        <w:sz w:val="24"/>
        <w:szCs w:val="24"/>
      </w:rPr>
    </w:pPr>
    <w:r>
      <w:rPr>
        <w:rFonts w:ascii="Arial" w:hAnsi="Arial" w:cs="Arial"/>
        <w:noProof/>
        <w:sz w:val="20"/>
        <w:szCs w:val="20"/>
        <w:lang w:eastAsia="fr-CA"/>
      </w:rPr>
      <w:drawing>
        <wp:inline distT="0" distB="0" distL="0" distR="0">
          <wp:extent cx="954000" cy="795600"/>
          <wp:effectExtent l="0" t="0" r="0" b="5080"/>
          <wp:docPr id="39" name="Image 39" descr="http://www.cslaval.qc.ca/georgesvanier/images/CSLAVAL_LOGO_L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slaval.qc.ca/georgesvanier/images/CSLAVAL_LOGO_LIN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0"/>
        <w:szCs w:val="20"/>
        <w:lang w:eastAsia="fr-CA"/>
      </w:rPr>
      <w:drawing>
        <wp:inline distT="0" distB="0" distL="0" distR="0">
          <wp:extent cx="1141171" cy="575581"/>
          <wp:effectExtent l="0" t="0" r="1905" b="0"/>
          <wp:docPr id="41" name="Image 41" descr="http://station05.qc.ca/csrs/ferme/IMAGES/cs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station05.qc.ca/csrs/ferme/IMAGES/csr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362" cy="575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rFonts w:ascii="Arial" w:hAnsi="Arial" w:cs="Arial"/>
        <w:noProof/>
        <w:sz w:val="20"/>
        <w:szCs w:val="20"/>
        <w:lang w:eastAsia="fr-CA"/>
      </w:rPr>
      <w:drawing>
        <wp:inline distT="0" distB="0" distL="0" distR="0">
          <wp:extent cx="1141171" cy="438711"/>
          <wp:effectExtent l="0" t="0" r="1905" b="0"/>
          <wp:docPr id="40" name="Image 40" descr="http://ch.monemploi.com/img/logo_etab/R06_CSP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ch.monemploi.com/img/logo_etab/R06_CSPI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94" cy="442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4E4D">
      <w:rPr>
        <w:noProof/>
        <w:sz w:val="24"/>
        <w:szCs w:val="24"/>
        <w:lang w:eastAsia="fr-C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-167005</wp:posOffset>
          </wp:positionH>
          <wp:positionV relativeFrom="paragraph">
            <wp:posOffset>-1905</wp:posOffset>
          </wp:positionV>
          <wp:extent cx="933450" cy="600075"/>
          <wp:effectExtent l="19050" t="0" r="0" b="0"/>
          <wp:wrapNone/>
          <wp:docPr id="17" name="Image 1" descr="Logo%20CR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CREA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4E4D">
      <w:rPr>
        <w:noProof/>
        <w:sz w:val="24"/>
        <w:szCs w:val="24"/>
        <w:lang w:eastAsia="fr-CA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-167005</wp:posOffset>
          </wp:positionH>
          <wp:positionV relativeFrom="paragraph">
            <wp:posOffset>-1905</wp:posOffset>
          </wp:positionV>
          <wp:extent cx="933450" cy="600075"/>
          <wp:effectExtent l="19050" t="0" r="0" b="0"/>
          <wp:wrapNone/>
          <wp:docPr id="18" name="Image 1" descr="Logo%20CR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CREA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45C7" w:rsidRDefault="001245C7" w:rsidP="00AD2C8A">
    <w:pPr>
      <w:pStyle w:val="En-tt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3A19"/>
    <w:multiLevelType w:val="hybridMultilevel"/>
    <w:tmpl w:val="0D9802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2762B"/>
    <w:multiLevelType w:val="hybridMultilevel"/>
    <w:tmpl w:val="458C63B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2672"/>
    <w:multiLevelType w:val="hybridMultilevel"/>
    <w:tmpl w:val="0A98D290"/>
    <w:lvl w:ilvl="0" w:tplc="8724D4F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932BFD"/>
    <w:multiLevelType w:val="hybridMultilevel"/>
    <w:tmpl w:val="3E92E47A"/>
    <w:lvl w:ilvl="0" w:tplc="A294BA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9F0C6F"/>
    <w:multiLevelType w:val="hybridMultilevel"/>
    <w:tmpl w:val="63229CB2"/>
    <w:lvl w:ilvl="0" w:tplc="B48AB3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6CD381B"/>
    <w:multiLevelType w:val="hybridMultilevel"/>
    <w:tmpl w:val="232008B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50A82"/>
    <w:multiLevelType w:val="hybridMultilevel"/>
    <w:tmpl w:val="ADEE2E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374EB"/>
    <w:multiLevelType w:val="hybridMultilevel"/>
    <w:tmpl w:val="78389ED8"/>
    <w:lvl w:ilvl="0" w:tplc="8724D4F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8724D4F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D4899"/>
    <w:multiLevelType w:val="hybridMultilevel"/>
    <w:tmpl w:val="B1023C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578F3"/>
    <w:multiLevelType w:val="hybridMultilevel"/>
    <w:tmpl w:val="B1FA7964"/>
    <w:lvl w:ilvl="0" w:tplc="0C0C000F">
      <w:start w:val="1"/>
      <w:numFmt w:val="decimal"/>
      <w:lvlText w:val="%1."/>
      <w:lvlJc w:val="left"/>
      <w:pPr>
        <w:ind w:left="1425" w:hanging="360"/>
      </w:pPr>
    </w:lvl>
    <w:lvl w:ilvl="1" w:tplc="0C0C0019" w:tentative="1">
      <w:start w:val="1"/>
      <w:numFmt w:val="lowerLetter"/>
      <w:lvlText w:val="%2."/>
      <w:lvlJc w:val="left"/>
      <w:pPr>
        <w:ind w:left="2145" w:hanging="360"/>
      </w:pPr>
    </w:lvl>
    <w:lvl w:ilvl="2" w:tplc="0C0C001B" w:tentative="1">
      <w:start w:val="1"/>
      <w:numFmt w:val="lowerRoman"/>
      <w:lvlText w:val="%3."/>
      <w:lvlJc w:val="right"/>
      <w:pPr>
        <w:ind w:left="2865" w:hanging="180"/>
      </w:pPr>
    </w:lvl>
    <w:lvl w:ilvl="3" w:tplc="0C0C000F" w:tentative="1">
      <w:start w:val="1"/>
      <w:numFmt w:val="decimal"/>
      <w:lvlText w:val="%4."/>
      <w:lvlJc w:val="left"/>
      <w:pPr>
        <w:ind w:left="3585" w:hanging="360"/>
      </w:pPr>
    </w:lvl>
    <w:lvl w:ilvl="4" w:tplc="0C0C0019" w:tentative="1">
      <w:start w:val="1"/>
      <w:numFmt w:val="lowerLetter"/>
      <w:lvlText w:val="%5."/>
      <w:lvlJc w:val="left"/>
      <w:pPr>
        <w:ind w:left="4305" w:hanging="360"/>
      </w:pPr>
    </w:lvl>
    <w:lvl w:ilvl="5" w:tplc="0C0C001B" w:tentative="1">
      <w:start w:val="1"/>
      <w:numFmt w:val="lowerRoman"/>
      <w:lvlText w:val="%6."/>
      <w:lvlJc w:val="right"/>
      <w:pPr>
        <w:ind w:left="5025" w:hanging="180"/>
      </w:pPr>
    </w:lvl>
    <w:lvl w:ilvl="6" w:tplc="0C0C000F" w:tentative="1">
      <w:start w:val="1"/>
      <w:numFmt w:val="decimal"/>
      <w:lvlText w:val="%7."/>
      <w:lvlJc w:val="left"/>
      <w:pPr>
        <w:ind w:left="5745" w:hanging="360"/>
      </w:pPr>
    </w:lvl>
    <w:lvl w:ilvl="7" w:tplc="0C0C0019" w:tentative="1">
      <w:start w:val="1"/>
      <w:numFmt w:val="lowerLetter"/>
      <w:lvlText w:val="%8."/>
      <w:lvlJc w:val="left"/>
      <w:pPr>
        <w:ind w:left="6465" w:hanging="360"/>
      </w:pPr>
    </w:lvl>
    <w:lvl w:ilvl="8" w:tplc="0C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369F322C"/>
    <w:multiLevelType w:val="hybridMultilevel"/>
    <w:tmpl w:val="065095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B61F3"/>
    <w:multiLevelType w:val="hybridMultilevel"/>
    <w:tmpl w:val="5BBA7016"/>
    <w:lvl w:ilvl="0" w:tplc="3A72A59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E785081"/>
    <w:multiLevelType w:val="hybridMultilevel"/>
    <w:tmpl w:val="6BA0524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F4E29"/>
    <w:multiLevelType w:val="hybridMultilevel"/>
    <w:tmpl w:val="79AAD7A6"/>
    <w:lvl w:ilvl="0" w:tplc="B48AB3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A525D95"/>
    <w:multiLevelType w:val="hybridMultilevel"/>
    <w:tmpl w:val="B1D6D61E"/>
    <w:lvl w:ilvl="0" w:tplc="B48AB3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BBD4429"/>
    <w:multiLevelType w:val="hybridMultilevel"/>
    <w:tmpl w:val="34AAA5F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A18E9"/>
    <w:multiLevelType w:val="hybridMultilevel"/>
    <w:tmpl w:val="1980A2FE"/>
    <w:lvl w:ilvl="0" w:tplc="7B1A183C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3680840"/>
    <w:multiLevelType w:val="hybridMultilevel"/>
    <w:tmpl w:val="3848AB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872D7"/>
    <w:multiLevelType w:val="hybridMultilevel"/>
    <w:tmpl w:val="C73842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376F1"/>
    <w:multiLevelType w:val="hybridMultilevel"/>
    <w:tmpl w:val="BD608B16"/>
    <w:lvl w:ilvl="0" w:tplc="B48AB3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62056"/>
    <w:multiLevelType w:val="hybridMultilevel"/>
    <w:tmpl w:val="E83A8A4E"/>
    <w:lvl w:ilvl="0" w:tplc="B48AB3EA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B48AB3EA">
      <w:numFmt w:val="bullet"/>
      <w:lvlText w:val="-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9181A78"/>
    <w:multiLevelType w:val="hybridMultilevel"/>
    <w:tmpl w:val="64FEBE04"/>
    <w:lvl w:ilvl="0" w:tplc="3A72A59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720EA"/>
    <w:multiLevelType w:val="hybridMultilevel"/>
    <w:tmpl w:val="D5D251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9108A"/>
    <w:multiLevelType w:val="hybridMultilevel"/>
    <w:tmpl w:val="ED9293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71414"/>
    <w:multiLevelType w:val="hybridMultilevel"/>
    <w:tmpl w:val="91D63FA8"/>
    <w:lvl w:ilvl="0" w:tplc="D486B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1827E7"/>
    <w:multiLevelType w:val="hybridMultilevel"/>
    <w:tmpl w:val="11A2C036"/>
    <w:lvl w:ilvl="0" w:tplc="0C0C0019">
      <w:start w:val="1"/>
      <w:numFmt w:val="lowerLetter"/>
      <w:lvlText w:val="%1."/>
      <w:lvlJc w:val="left"/>
      <w:pPr>
        <w:ind w:left="1800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BF947A2"/>
    <w:multiLevelType w:val="multilevel"/>
    <w:tmpl w:val="0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2"/>
  </w:num>
  <w:num w:numId="3">
    <w:abstractNumId w:val="3"/>
  </w:num>
  <w:num w:numId="4">
    <w:abstractNumId w:val="10"/>
  </w:num>
  <w:num w:numId="5">
    <w:abstractNumId w:val="25"/>
  </w:num>
  <w:num w:numId="6">
    <w:abstractNumId w:val="8"/>
  </w:num>
  <w:num w:numId="7">
    <w:abstractNumId w:val="1"/>
  </w:num>
  <w:num w:numId="8">
    <w:abstractNumId w:val="18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23"/>
  </w:num>
  <w:num w:numId="15">
    <w:abstractNumId w:val="2"/>
  </w:num>
  <w:num w:numId="16">
    <w:abstractNumId w:val="15"/>
  </w:num>
  <w:num w:numId="17">
    <w:abstractNumId w:val="11"/>
  </w:num>
  <w:num w:numId="18">
    <w:abstractNumId w:val="21"/>
  </w:num>
  <w:num w:numId="19">
    <w:abstractNumId w:val="16"/>
  </w:num>
  <w:num w:numId="20">
    <w:abstractNumId w:val="17"/>
  </w:num>
  <w:num w:numId="21">
    <w:abstractNumId w:val="26"/>
  </w:num>
  <w:num w:numId="22">
    <w:abstractNumId w:val="14"/>
  </w:num>
  <w:num w:numId="23">
    <w:abstractNumId w:val="19"/>
  </w:num>
  <w:num w:numId="24">
    <w:abstractNumId w:val="20"/>
  </w:num>
  <w:num w:numId="25">
    <w:abstractNumId w:val="13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4E7"/>
    <w:rsid w:val="00010A93"/>
    <w:rsid w:val="00035F1E"/>
    <w:rsid w:val="00047094"/>
    <w:rsid w:val="00061601"/>
    <w:rsid w:val="00067E40"/>
    <w:rsid w:val="000A2892"/>
    <w:rsid w:val="000B5A71"/>
    <w:rsid w:val="00116398"/>
    <w:rsid w:val="001245C7"/>
    <w:rsid w:val="001429CF"/>
    <w:rsid w:val="00172753"/>
    <w:rsid w:val="001727AA"/>
    <w:rsid w:val="00206B73"/>
    <w:rsid w:val="00220850"/>
    <w:rsid w:val="0022498B"/>
    <w:rsid w:val="00224CAB"/>
    <w:rsid w:val="00251C7A"/>
    <w:rsid w:val="002654CB"/>
    <w:rsid w:val="00266354"/>
    <w:rsid w:val="002765CA"/>
    <w:rsid w:val="002A5F76"/>
    <w:rsid w:val="002B11D0"/>
    <w:rsid w:val="00300CB1"/>
    <w:rsid w:val="003104C3"/>
    <w:rsid w:val="00341E1D"/>
    <w:rsid w:val="0034456D"/>
    <w:rsid w:val="00362C18"/>
    <w:rsid w:val="00370CD0"/>
    <w:rsid w:val="003A4873"/>
    <w:rsid w:val="003B05A8"/>
    <w:rsid w:val="003B6A61"/>
    <w:rsid w:val="003E4A1A"/>
    <w:rsid w:val="003E5D5C"/>
    <w:rsid w:val="00431D8C"/>
    <w:rsid w:val="00440F58"/>
    <w:rsid w:val="004849A5"/>
    <w:rsid w:val="004A6980"/>
    <w:rsid w:val="004B77F1"/>
    <w:rsid w:val="004E519F"/>
    <w:rsid w:val="00532110"/>
    <w:rsid w:val="005A0AE0"/>
    <w:rsid w:val="005B6967"/>
    <w:rsid w:val="005C74DF"/>
    <w:rsid w:val="005D29A7"/>
    <w:rsid w:val="005E61BA"/>
    <w:rsid w:val="005F6B67"/>
    <w:rsid w:val="00644A9D"/>
    <w:rsid w:val="00657970"/>
    <w:rsid w:val="006876F9"/>
    <w:rsid w:val="00695B29"/>
    <w:rsid w:val="006B5609"/>
    <w:rsid w:val="006C0D56"/>
    <w:rsid w:val="006D553B"/>
    <w:rsid w:val="0071391E"/>
    <w:rsid w:val="00714515"/>
    <w:rsid w:val="00751169"/>
    <w:rsid w:val="00756DB7"/>
    <w:rsid w:val="00782FDA"/>
    <w:rsid w:val="00787878"/>
    <w:rsid w:val="0079560A"/>
    <w:rsid w:val="00835081"/>
    <w:rsid w:val="0087046A"/>
    <w:rsid w:val="0088049D"/>
    <w:rsid w:val="008E4E4D"/>
    <w:rsid w:val="008E749A"/>
    <w:rsid w:val="00902509"/>
    <w:rsid w:val="00915604"/>
    <w:rsid w:val="00951096"/>
    <w:rsid w:val="00980372"/>
    <w:rsid w:val="00991F24"/>
    <w:rsid w:val="009C66E3"/>
    <w:rsid w:val="009E0A99"/>
    <w:rsid w:val="00A67E81"/>
    <w:rsid w:val="00A76C3F"/>
    <w:rsid w:val="00A81154"/>
    <w:rsid w:val="00A94571"/>
    <w:rsid w:val="00AA1D9B"/>
    <w:rsid w:val="00AC3DC9"/>
    <w:rsid w:val="00AC7DEB"/>
    <w:rsid w:val="00AD2C8A"/>
    <w:rsid w:val="00AF7A56"/>
    <w:rsid w:val="00B02C78"/>
    <w:rsid w:val="00B05677"/>
    <w:rsid w:val="00B341DF"/>
    <w:rsid w:val="00B509E9"/>
    <w:rsid w:val="00B55E93"/>
    <w:rsid w:val="00B60CB7"/>
    <w:rsid w:val="00BA20DD"/>
    <w:rsid w:val="00BA6643"/>
    <w:rsid w:val="00BB364C"/>
    <w:rsid w:val="00BB39B7"/>
    <w:rsid w:val="00C314AB"/>
    <w:rsid w:val="00C468B8"/>
    <w:rsid w:val="00C535FD"/>
    <w:rsid w:val="00C57B60"/>
    <w:rsid w:val="00C830DC"/>
    <w:rsid w:val="00C96F7E"/>
    <w:rsid w:val="00C96F9C"/>
    <w:rsid w:val="00CA1D4E"/>
    <w:rsid w:val="00CA504A"/>
    <w:rsid w:val="00CB1D1C"/>
    <w:rsid w:val="00CB771F"/>
    <w:rsid w:val="00CB79B2"/>
    <w:rsid w:val="00CE6CA8"/>
    <w:rsid w:val="00CE72F0"/>
    <w:rsid w:val="00CF2746"/>
    <w:rsid w:val="00D474E7"/>
    <w:rsid w:val="00D709BD"/>
    <w:rsid w:val="00D745C1"/>
    <w:rsid w:val="00D95116"/>
    <w:rsid w:val="00DA1D4E"/>
    <w:rsid w:val="00DC27EF"/>
    <w:rsid w:val="00DD2108"/>
    <w:rsid w:val="00DE73CD"/>
    <w:rsid w:val="00DF7601"/>
    <w:rsid w:val="00E01BE3"/>
    <w:rsid w:val="00E30A3C"/>
    <w:rsid w:val="00E30D58"/>
    <w:rsid w:val="00E36153"/>
    <w:rsid w:val="00E40FB1"/>
    <w:rsid w:val="00E42802"/>
    <w:rsid w:val="00E53820"/>
    <w:rsid w:val="00E631F1"/>
    <w:rsid w:val="00E72D2B"/>
    <w:rsid w:val="00E7369F"/>
    <w:rsid w:val="00E8269E"/>
    <w:rsid w:val="00E82EDD"/>
    <w:rsid w:val="00E83FA1"/>
    <w:rsid w:val="00EC247B"/>
    <w:rsid w:val="00EF1850"/>
    <w:rsid w:val="00F15E49"/>
    <w:rsid w:val="00F27387"/>
    <w:rsid w:val="00F36166"/>
    <w:rsid w:val="00F608AA"/>
    <w:rsid w:val="00F80529"/>
    <w:rsid w:val="00F90E51"/>
    <w:rsid w:val="00FA17FE"/>
    <w:rsid w:val="00FB625B"/>
    <w:rsid w:val="00FC0BA4"/>
    <w:rsid w:val="00FD787A"/>
    <w:rsid w:val="00FE499F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4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52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E4E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E4D"/>
  </w:style>
  <w:style w:type="paragraph" w:styleId="Pieddepage">
    <w:name w:val="footer"/>
    <w:basedOn w:val="Normal"/>
    <w:link w:val="PieddepageCar"/>
    <w:uiPriority w:val="99"/>
    <w:unhideWhenUsed/>
    <w:rsid w:val="008E4E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E4D"/>
  </w:style>
  <w:style w:type="paragraph" w:customStyle="1" w:styleId="Default">
    <w:name w:val="Default"/>
    <w:rsid w:val="005D29A7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table" w:styleId="Ombrageclair">
    <w:name w:val="Light Shading"/>
    <w:basedOn w:val="TableauNormal"/>
    <w:uiPriority w:val="60"/>
    <w:rsid w:val="006D55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laire">
    <w:name w:val="Light Grid"/>
    <w:basedOn w:val="TableauNormal"/>
    <w:uiPriority w:val="62"/>
    <w:rsid w:val="006D55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0D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0D5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74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52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E4E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E4D"/>
  </w:style>
  <w:style w:type="paragraph" w:styleId="Pieddepage">
    <w:name w:val="footer"/>
    <w:basedOn w:val="Normal"/>
    <w:link w:val="PieddepageCar"/>
    <w:uiPriority w:val="99"/>
    <w:unhideWhenUsed/>
    <w:rsid w:val="008E4E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E4D"/>
  </w:style>
  <w:style w:type="paragraph" w:customStyle="1" w:styleId="Default">
    <w:name w:val="Default"/>
    <w:rsid w:val="005D29A7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table" w:styleId="Ombrageclair">
    <w:name w:val="Light Shading"/>
    <w:basedOn w:val="TableauNormal"/>
    <w:uiPriority w:val="60"/>
    <w:rsid w:val="006D55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laire">
    <w:name w:val="Light Grid"/>
    <w:basedOn w:val="TableauNormal"/>
    <w:uiPriority w:val="62"/>
    <w:rsid w:val="006D55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0D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0D5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6493-7DC4-47D5-B0AF-853187A2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Jean-Etienne</dc:creator>
  <cp:lastModifiedBy>Roy Patrick</cp:lastModifiedBy>
  <cp:revision>3</cp:revision>
  <cp:lastPrinted>2011-03-29T01:59:00Z</cp:lastPrinted>
  <dcterms:created xsi:type="dcterms:W3CDTF">2012-12-06T20:52:00Z</dcterms:created>
  <dcterms:modified xsi:type="dcterms:W3CDTF">2012-12-10T14:48:00Z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